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D9E" w:rsidRPr="001F12F3" w:rsidRDefault="0069618C">
      <w:pPr>
        <w:rPr>
          <w:rFonts w:ascii="Tahoma" w:hAnsi="Tahoma" w:cs="Tahoma"/>
          <w:sz w:val="20"/>
          <w:szCs w:val="20"/>
        </w:rPr>
      </w:pPr>
      <w:r>
        <w:rPr>
          <w:rFonts w:ascii="Tahoma" w:hAnsi="Tahoma" w:cs="Tahoma"/>
          <w:noProof/>
          <w:sz w:val="20"/>
          <w:szCs w:val="20"/>
        </w:rPr>
        <w:pict>
          <v:shapetype id="_x0000_t202" coordsize="21600,21600" o:spt="202" path="m,l,21600r21600,l21600,xe">
            <v:stroke joinstyle="miter"/>
            <v:path gradientshapeok="t" o:connecttype="rect"/>
          </v:shapetype>
          <v:shape id="_x0000_s1030" type="#_x0000_t202" style="position:absolute;margin-left:271.25pt;margin-top:261.2pt;width:206.8pt;height:414.45pt;z-index:251662336">
            <v:fill r:id="rId4" o:title="Newsprint" type="tile"/>
            <v:textbox>
              <w:txbxContent>
                <w:p w:rsidR="00D17B7D" w:rsidRDefault="00D17B7D" w:rsidP="00D17B7D">
                  <w:pPr>
                    <w:jc w:val="center"/>
                    <w:rPr>
                      <w:rFonts w:ascii="Cooper Black" w:hAnsi="Cooper Black" w:cs="Tahoma"/>
                      <w:sz w:val="36"/>
                      <w:szCs w:val="36"/>
                      <w:u w:val="single"/>
                      <w:lang w:val="es-ES"/>
                    </w:rPr>
                  </w:pPr>
                  <w:r w:rsidRPr="00D17B7D">
                    <w:rPr>
                      <w:rFonts w:ascii="Cooper Black" w:hAnsi="Cooper Black" w:cs="Tahoma"/>
                      <w:sz w:val="28"/>
                      <w:szCs w:val="28"/>
                      <w:u w:val="single"/>
                      <w:lang w:val="es-ES"/>
                    </w:rPr>
                    <w:t xml:space="preserve">SE OFRECE </w:t>
                  </w:r>
                  <w:r w:rsidRPr="00D17B7D">
                    <w:rPr>
                      <w:rFonts w:ascii="Cooper Black" w:hAnsi="Cooper Black" w:cs="Tahoma"/>
                      <w:sz w:val="32"/>
                      <w:szCs w:val="32"/>
                      <w:u w:val="single"/>
                      <w:lang w:val="es-ES"/>
                    </w:rPr>
                    <w:t>RECOMPENSA</w:t>
                  </w:r>
                </w:p>
                <w:p w:rsidR="00D17B7D" w:rsidRPr="00D17B7D" w:rsidRDefault="00D17B7D" w:rsidP="00D17B7D">
                  <w:pPr>
                    <w:jc w:val="center"/>
                    <w:rPr>
                      <w:rFonts w:ascii="Tahoma" w:hAnsi="Tahoma" w:cs="Tahoma"/>
                      <w:b/>
                      <w:sz w:val="24"/>
                      <w:szCs w:val="24"/>
                      <w:u w:val="single"/>
                      <w:lang w:val="es-ES"/>
                    </w:rPr>
                  </w:pPr>
                  <w:r w:rsidRPr="00D17B7D">
                    <w:rPr>
                      <w:rFonts w:ascii="Tahoma" w:hAnsi="Tahoma" w:cs="Tahoma"/>
                      <w:b/>
                      <w:sz w:val="24"/>
                      <w:szCs w:val="24"/>
                      <w:u w:val="single"/>
                      <w:lang w:val="es-ES"/>
                    </w:rPr>
                    <w:t>PERIODISTA DEL ARKHAM ADVERTISER, CORRESPONSAL DEL TURK COUNTY TATTLER ESTA DESAPARECIDO</w:t>
                  </w:r>
                </w:p>
                <w:p w:rsidR="00D17B7D" w:rsidRDefault="00D17B7D" w:rsidP="000E2640">
                  <w:pPr>
                    <w:spacing w:after="0"/>
                    <w:jc w:val="both"/>
                    <w:rPr>
                      <w:rFonts w:ascii="Tahoma" w:hAnsi="Tahoma" w:cs="Tahoma"/>
                      <w:sz w:val="20"/>
                      <w:szCs w:val="20"/>
                      <w:lang w:val="es-ES"/>
                    </w:rPr>
                  </w:pPr>
                  <w:r>
                    <w:rPr>
                      <w:rFonts w:ascii="Tahoma" w:hAnsi="Tahoma" w:cs="Tahoma"/>
                      <w:sz w:val="20"/>
                      <w:szCs w:val="20"/>
                      <w:lang w:val="es-ES"/>
                    </w:rPr>
                    <w:t xml:space="preserve">TURK COUNTY—Autoridades de la policía de Arkham han reportado que Bartley Hodges, periodista investigador del Arkham Advertiser y muchas veces corresponsal de este mismo diario, no ha sido visto desde la noche del </w:t>
                  </w:r>
                  <w:proofErr w:type="gramStart"/>
                  <w:r>
                    <w:rPr>
                      <w:rFonts w:ascii="Tahoma" w:hAnsi="Tahoma" w:cs="Tahoma"/>
                      <w:sz w:val="20"/>
                      <w:szCs w:val="20"/>
                      <w:lang w:val="es-ES"/>
                    </w:rPr>
                    <w:t>Martes</w:t>
                  </w:r>
                  <w:proofErr w:type="gramEnd"/>
                  <w:r>
                    <w:rPr>
                      <w:rFonts w:ascii="Tahoma" w:hAnsi="Tahoma" w:cs="Tahoma"/>
                      <w:sz w:val="20"/>
                      <w:szCs w:val="20"/>
                      <w:lang w:val="es-ES"/>
                    </w:rPr>
                    <w:t>, y ha sido declarado desaparecido.</w:t>
                  </w:r>
                </w:p>
                <w:p w:rsidR="00D17B7D" w:rsidRDefault="00D17B7D" w:rsidP="000E2640">
                  <w:pPr>
                    <w:jc w:val="both"/>
                    <w:rPr>
                      <w:rFonts w:ascii="Tahoma" w:hAnsi="Tahoma" w:cs="Tahoma"/>
                      <w:sz w:val="20"/>
                      <w:szCs w:val="20"/>
                      <w:lang w:val="es-ES"/>
                    </w:rPr>
                  </w:pPr>
                  <w:r>
                    <w:rPr>
                      <w:rFonts w:ascii="Tahoma" w:hAnsi="Tahoma" w:cs="Tahoma"/>
                      <w:sz w:val="20"/>
                      <w:szCs w:val="20"/>
                      <w:lang w:val="es-ES"/>
                    </w:rPr>
                    <w:tab/>
                    <w:t xml:space="preserve">El Sr. Hodges tiene y aparenta 41 años y tiene cabello corto, de color negro. Mide alrededor de 1.80mt, es delgado, de personalidad inquieta y un gran discutidor, siempre con una respuesta rápida para todo. Bartley </w:t>
                  </w:r>
                  <w:r w:rsidR="00B00212">
                    <w:rPr>
                      <w:rFonts w:ascii="Tahoma" w:hAnsi="Tahoma" w:cs="Tahoma"/>
                      <w:sz w:val="20"/>
                      <w:szCs w:val="20"/>
                      <w:lang w:val="es-ES"/>
                    </w:rPr>
                    <w:t xml:space="preserve">Hodges </w:t>
                  </w:r>
                  <w:r>
                    <w:rPr>
                      <w:rFonts w:ascii="Tahoma" w:hAnsi="Tahoma" w:cs="Tahoma"/>
                      <w:sz w:val="20"/>
                      <w:szCs w:val="20"/>
                      <w:lang w:val="es-ES"/>
                    </w:rPr>
                    <w:t xml:space="preserve">es conocido en el área por su disposición amistosa y espíritu de compañerismo. </w:t>
                  </w:r>
                </w:p>
                <w:p w:rsidR="00D17B7D" w:rsidRDefault="00D17B7D" w:rsidP="00D17B7D">
                  <w:pPr>
                    <w:jc w:val="both"/>
                    <w:rPr>
                      <w:rFonts w:ascii="Tahoma" w:hAnsi="Tahoma" w:cs="Tahoma"/>
                      <w:sz w:val="20"/>
                      <w:szCs w:val="20"/>
                      <w:lang w:val="es-ES"/>
                    </w:rPr>
                  </w:pPr>
                  <w:r>
                    <w:rPr>
                      <w:rFonts w:ascii="Tahoma" w:hAnsi="Tahoma" w:cs="Tahoma"/>
                      <w:sz w:val="20"/>
                      <w:szCs w:val="20"/>
                      <w:lang w:val="es-ES"/>
                    </w:rPr>
                    <w:tab/>
                    <w:t xml:space="preserve">El Arkham Advertiser ofrece una </w:t>
                  </w:r>
                  <w:r w:rsidRPr="000E2640">
                    <w:rPr>
                      <w:rFonts w:ascii="Tahoma" w:hAnsi="Tahoma" w:cs="Tahoma"/>
                      <w:sz w:val="20"/>
                      <w:szCs w:val="20"/>
                      <w:lang w:val="es-ES"/>
                    </w:rPr>
                    <w:t>recompensa de $500</w:t>
                  </w:r>
                  <w:r>
                    <w:rPr>
                      <w:rFonts w:ascii="Tahoma" w:hAnsi="Tahoma" w:cs="Tahoma"/>
                      <w:sz w:val="20"/>
                      <w:szCs w:val="20"/>
                      <w:lang w:val="es-ES"/>
                    </w:rPr>
                    <w:t xml:space="preserve"> para el que de información que lleve a su paradero actual o para el que lo encuentre</w:t>
                  </w:r>
                  <w:r w:rsidR="00B00212">
                    <w:rPr>
                      <w:rFonts w:ascii="Tahoma" w:hAnsi="Tahoma" w:cs="Tahoma"/>
                      <w:sz w:val="20"/>
                      <w:szCs w:val="20"/>
                      <w:lang w:val="es-ES"/>
                    </w:rPr>
                    <w:t>.</w:t>
                  </w:r>
                </w:p>
                <w:p w:rsidR="00D17B7D" w:rsidRPr="00D17B7D" w:rsidRDefault="00D17B7D" w:rsidP="00D17B7D">
                  <w:pPr>
                    <w:jc w:val="both"/>
                    <w:rPr>
                      <w:rFonts w:ascii="Tahoma" w:hAnsi="Tahoma" w:cs="Tahoma"/>
                      <w:sz w:val="20"/>
                      <w:szCs w:val="20"/>
                      <w:lang w:val="es-ES"/>
                    </w:rPr>
                  </w:pPr>
                </w:p>
              </w:txbxContent>
            </v:textbox>
          </v:shape>
        </w:pict>
      </w:r>
      <w:r>
        <w:rPr>
          <w:rFonts w:ascii="Tahoma" w:hAnsi="Tahoma" w:cs="Tahoma"/>
          <w:noProof/>
          <w:sz w:val="20"/>
          <w:szCs w:val="20"/>
        </w:rPr>
        <w:pict>
          <v:shape id="_x0000_s1029" type="#_x0000_t202" style="position:absolute;margin-left:19.25pt;margin-top:339.05pt;width:227.75pt;height:289.7pt;z-index:251661312">
            <v:fill r:id="rId4" o:title="Newsprint" type="tile"/>
            <v:textbox>
              <w:txbxContent>
                <w:p w:rsidR="007B3AEF" w:rsidRDefault="007B3AEF" w:rsidP="007B3AEF">
                  <w:pPr>
                    <w:jc w:val="center"/>
                    <w:rPr>
                      <w:rFonts w:ascii="Tahoma" w:hAnsi="Tahoma" w:cs="Tahoma"/>
                      <w:b/>
                      <w:sz w:val="24"/>
                      <w:szCs w:val="24"/>
                      <w:u w:val="single"/>
                      <w:lang w:val="es-ES"/>
                    </w:rPr>
                  </w:pPr>
                  <w:r>
                    <w:rPr>
                      <w:rFonts w:ascii="Tahoma" w:hAnsi="Tahoma" w:cs="Tahoma"/>
                      <w:b/>
                      <w:sz w:val="24"/>
                      <w:szCs w:val="24"/>
                      <w:u w:val="single"/>
                      <w:lang w:val="es-ES"/>
                    </w:rPr>
                    <w:t>EXTRAÑOS SONIDOS EN LA MONTAÑA</w:t>
                  </w:r>
                </w:p>
                <w:p w:rsidR="007B3AEF" w:rsidRDefault="007B3AEF" w:rsidP="00D17B7D">
                  <w:pPr>
                    <w:jc w:val="both"/>
                    <w:rPr>
                      <w:rFonts w:ascii="Tahoma" w:hAnsi="Tahoma" w:cs="Tahoma"/>
                      <w:sz w:val="20"/>
                      <w:szCs w:val="20"/>
                      <w:lang w:val="es-ES"/>
                    </w:rPr>
                  </w:pPr>
                  <w:r>
                    <w:rPr>
                      <w:rFonts w:ascii="Tahoma" w:hAnsi="Tahoma" w:cs="Tahoma"/>
                      <w:sz w:val="20"/>
                      <w:szCs w:val="20"/>
                      <w:lang w:val="es-ES"/>
                    </w:rPr>
                    <w:t xml:space="preserve">TURK COUNTY—Otro fuego de gran tamaño fue visto en la medianoche del </w:t>
                  </w:r>
                  <w:proofErr w:type="gramStart"/>
                  <w:r>
                    <w:rPr>
                      <w:rFonts w:ascii="Tahoma" w:hAnsi="Tahoma" w:cs="Tahoma"/>
                      <w:sz w:val="20"/>
                      <w:szCs w:val="20"/>
                      <w:lang w:val="es-ES"/>
                    </w:rPr>
                    <w:t>Domingo</w:t>
                  </w:r>
                  <w:proofErr w:type="gramEnd"/>
                  <w:r>
                    <w:rPr>
                      <w:rFonts w:ascii="Tahoma" w:hAnsi="Tahoma" w:cs="Tahoma"/>
                      <w:sz w:val="20"/>
                      <w:szCs w:val="20"/>
                      <w:lang w:val="es-ES"/>
                    </w:rPr>
                    <w:t xml:space="preserve"> en la montaña Opal. Testigos declararon que esta vez las llamas parecieron ser acompañadas por un sonido rítmico monótono como de tambores, o tal vez explosiones que se dieron de manera rítmica.</w:t>
                  </w:r>
                </w:p>
                <w:p w:rsidR="007B3AEF" w:rsidRDefault="007B3AEF" w:rsidP="00D17B7D">
                  <w:pPr>
                    <w:jc w:val="both"/>
                    <w:rPr>
                      <w:rFonts w:ascii="Tahoma" w:hAnsi="Tahoma" w:cs="Tahoma"/>
                      <w:sz w:val="20"/>
                      <w:szCs w:val="20"/>
                      <w:lang w:val="es-ES"/>
                    </w:rPr>
                  </w:pPr>
                  <w:r>
                    <w:rPr>
                      <w:rFonts w:ascii="Tahoma" w:hAnsi="Tahoma" w:cs="Tahoma"/>
                      <w:sz w:val="20"/>
                      <w:szCs w:val="20"/>
                      <w:lang w:val="es-ES"/>
                    </w:rPr>
                    <w:tab/>
                    <w:t>Estos mismos testigos declararon sentirse muy molestos por no encontrar el origen o ningún rastro del fuego misterioso, igual que en las veces anteriores.</w:t>
                  </w:r>
                </w:p>
                <w:p w:rsidR="007B3AEF" w:rsidRPr="007B3AEF" w:rsidRDefault="007B3AEF" w:rsidP="00D17B7D">
                  <w:pPr>
                    <w:jc w:val="both"/>
                    <w:rPr>
                      <w:rFonts w:ascii="Tahoma" w:hAnsi="Tahoma" w:cs="Tahoma"/>
                      <w:sz w:val="20"/>
                      <w:szCs w:val="20"/>
                      <w:lang w:val="es-ES"/>
                    </w:rPr>
                  </w:pPr>
                  <w:r>
                    <w:rPr>
                      <w:rFonts w:ascii="Tahoma" w:hAnsi="Tahoma" w:cs="Tahoma"/>
                      <w:sz w:val="20"/>
                      <w:szCs w:val="20"/>
                      <w:lang w:val="es-ES"/>
                    </w:rPr>
                    <w:tab/>
                    <w:t>Este escriba, habitué de la zona y conocedor</w:t>
                  </w:r>
                  <w:r w:rsidR="00B00212">
                    <w:rPr>
                      <w:rFonts w:ascii="Tahoma" w:hAnsi="Tahoma" w:cs="Tahoma"/>
                      <w:sz w:val="20"/>
                      <w:szCs w:val="20"/>
                      <w:lang w:val="es-ES"/>
                    </w:rPr>
                    <w:t xml:space="preserve"> del Ópalo</w:t>
                  </w:r>
                  <w:r>
                    <w:rPr>
                      <w:rFonts w:ascii="Tahoma" w:hAnsi="Tahoma" w:cs="Tahoma"/>
                      <w:sz w:val="20"/>
                      <w:szCs w:val="20"/>
                      <w:lang w:val="es-ES"/>
                    </w:rPr>
                    <w:t xml:space="preserve">, planea pasar algunas noches en la montaña </w:t>
                  </w:r>
                  <w:r w:rsidR="00D17B7D">
                    <w:rPr>
                      <w:rFonts w:ascii="Tahoma" w:hAnsi="Tahoma" w:cs="Tahoma"/>
                      <w:sz w:val="20"/>
                      <w:szCs w:val="20"/>
                      <w:lang w:val="es-ES"/>
                    </w:rPr>
                    <w:t>para ver si puede resolver este misterio.</w:t>
                  </w:r>
                </w:p>
              </w:txbxContent>
            </v:textbox>
          </v:shape>
        </w:pict>
      </w:r>
      <w:r>
        <w:rPr>
          <w:rFonts w:ascii="Tahoma" w:hAnsi="Tahoma" w:cs="Tahoma"/>
          <w:noProof/>
          <w:sz w:val="20"/>
          <w:szCs w:val="20"/>
        </w:rPr>
        <w:pict>
          <v:rect id="_x0000_s1026" style="position:absolute;margin-left:-5.85pt;margin-top:-6.7pt;width:500.65pt;height:687.35pt;z-index:251658240" fillcolor="#f8f8f8" strokecolor="black [3213]">
            <v:fill r:id="rId4" o:title="Newsprint" rotate="t" type="tile"/>
            <v:textbox>
              <w:txbxContent>
                <w:p w:rsidR="00791818" w:rsidRPr="00791818" w:rsidRDefault="00791818" w:rsidP="00791818">
                  <w:pPr>
                    <w:jc w:val="center"/>
                    <w:rPr>
                      <w:rFonts w:ascii="Arial Black" w:hAnsi="Arial Black"/>
                      <w:sz w:val="24"/>
                      <w:szCs w:val="24"/>
                      <w:lang w:val="es-ES"/>
                    </w:rPr>
                  </w:pPr>
                  <w:r w:rsidRPr="00791818">
                    <w:rPr>
                      <w:rFonts w:ascii="Arial Black" w:hAnsi="Arial Black"/>
                      <w:sz w:val="24"/>
                      <w:szCs w:val="24"/>
                      <w:lang w:val="es-ES"/>
                    </w:rPr>
                    <w:t>EXTRACTOS DEL</w:t>
                  </w:r>
                </w:p>
                <w:p w:rsidR="00791818" w:rsidRDefault="00791818" w:rsidP="00791818">
                  <w:pPr>
                    <w:jc w:val="center"/>
                    <w:rPr>
                      <w:rFonts w:ascii="Old English Text MT" w:hAnsi="Old English Text MT"/>
                      <w:sz w:val="72"/>
                      <w:szCs w:val="72"/>
                      <w:lang w:val="es-ES"/>
                    </w:rPr>
                  </w:pPr>
                  <w:r w:rsidRPr="00791818">
                    <w:rPr>
                      <w:rFonts w:ascii="Old English Text MT" w:hAnsi="Old English Text MT"/>
                      <w:sz w:val="72"/>
                      <w:szCs w:val="72"/>
                      <w:lang w:val="es-ES"/>
                    </w:rPr>
                    <w:t xml:space="preserve">Turk County </w:t>
                  </w:r>
                  <w:proofErr w:type="spellStart"/>
                  <w:r w:rsidRPr="00791818">
                    <w:rPr>
                      <w:rFonts w:ascii="Old English Text MT" w:hAnsi="Old English Text MT"/>
                      <w:sz w:val="72"/>
                      <w:szCs w:val="72"/>
                      <w:lang w:val="es-ES"/>
                    </w:rPr>
                    <w:t>Tattler</w:t>
                  </w:r>
                  <w:proofErr w:type="spellEnd"/>
                </w:p>
                <w:p w:rsidR="00791818" w:rsidRPr="00791818" w:rsidRDefault="00791818" w:rsidP="00791818">
                  <w:pPr>
                    <w:jc w:val="both"/>
                    <w:rPr>
                      <w:rFonts w:ascii="Old English Text MT" w:hAnsi="Old English Text MT"/>
                      <w:sz w:val="72"/>
                      <w:szCs w:val="72"/>
                      <w:lang w:val="es-ES"/>
                    </w:rPr>
                  </w:pPr>
                </w:p>
              </w:txbxContent>
            </v:textbox>
          </v:rect>
        </w:pict>
      </w:r>
      <w:r>
        <w:rPr>
          <w:rFonts w:ascii="Tahoma" w:hAnsi="Tahoma" w:cs="Tahoma"/>
          <w:noProof/>
          <w:sz w:val="20"/>
          <w:szCs w:val="20"/>
        </w:rPr>
        <w:pict>
          <v:shape id="_x0000_s1028" type="#_x0000_t202" style="position:absolute;margin-left:271.25pt;margin-top:97.1pt;width:200.1pt;height:149.9pt;z-index:251660288" fillcolor="#f8f8f8">
            <v:fill r:id="rId4" o:title="Newsprint" rotate="t" type="tile"/>
            <v:textbox>
              <w:txbxContent>
                <w:p w:rsidR="007B3AEF" w:rsidRDefault="007B3AEF" w:rsidP="007B3AEF">
                  <w:pPr>
                    <w:jc w:val="center"/>
                    <w:rPr>
                      <w:rFonts w:ascii="Tahoma" w:hAnsi="Tahoma" w:cs="Tahoma"/>
                      <w:b/>
                      <w:sz w:val="24"/>
                      <w:szCs w:val="24"/>
                      <w:u w:val="single"/>
                      <w:lang w:val="es-ES"/>
                    </w:rPr>
                  </w:pPr>
                  <w:r>
                    <w:rPr>
                      <w:rFonts w:ascii="Tahoma" w:hAnsi="Tahoma" w:cs="Tahoma"/>
                      <w:b/>
                      <w:sz w:val="24"/>
                      <w:szCs w:val="24"/>
                      <w:u w:val="single"/>
                      <w:lang w:val="es-ES"/>
                    </w:rPr>
                    <w:t>SEGUNDA NOCHE DE LLAMAS</w:t>
                  </w:r>
                </w:p>
                <w:p w:rsidR="007B3AEF" w:rsidRPr="007B3AEF" w:rsidRDefault="007B3AEF">
                  <w:pPr>
                    <w:rPr>
                      <w:rFonts w:ascii="Tahoma" w:hAnsi="Tahoma" w:cs="Tahoma"/>
                      <w:sz w:val="20"/>
                      <w:szCs w:val="20"/>
                      <w:lang w:val="es-ES"/>
                    </w:rPr>
                  </w:pPr>
                  <w:r>
                    <w:rPr>
                      <w:rFonts w:ascii="Tahoma" w:hAnsi="Tahoma" w:cs="Tahoma"/>
                      <w:sz w:val="20"/>
                      <w:szCs w:val="20"/>
                      <w:lang w:val="es-ES"/>
                    </w:rPr>
                    <w:t xml:space="preserve">TURK COUNTY—Vecinos del área de Turk County reportaron ver en la noche del </w:t>
                  </w:r>
                  <w:proofErr w:type="gramStart"/>
                  <w:r>
                    <w:rPr>
                      <w:rFonts w:ascii="Tahoma" w:hAnsi="Tahoma" w:cs="Tahoma"/>
                      <w:sz w:val="20"/>
                      <w:szCs w:val="20"/>
                      <w:lang w:val="es-ES"/>
                    </w:rPr>
                    <w:t>Viernes</w:t>
                  </w:r>
                  <w:proofErr w:type="gramEnd"/>
                  <w:r>
                    <w:rPr>
                      <w:rFonts w:ascii="Tahoma" w:hAnsi="Tahoma" w:cs="Tahoma"/>
                      <w:sz w:val="20"/>
                      <w:szCs w:val="20"/>
                      <w:lang w:val="es-ES"/>
                    </w:rPr>
                    <w:t xml:space="preserve"> otro fuego de gran tamaño en el este de la montaña Opal. Al haber sido noche de luna llena, los testigos pudieron ver mejor la ubicación del fuego, pero al investigar la zona </w:t>
                  </w:r>
                  <w:r w:rsidR="00B00212">
                    <w:rPr>
                      <w:rFonts w:ascii="Tahoma" w:hAnsi="Tahoma" w:cs="Tahoma"/>
                      <w:sz w:val="20"/>
                      <w:szCs w:val="20"/>
                      <w:lang w:val="es-ES"/>
                    </w:rPr>
                    <w:t xml:space="preserve">nuevamente </w:t>
                  </w:r>
                  <w:r>
                    <w:rPr>
                      <w:rFonts w:ascii="Tahoma" w:hAnsi="Tahoma" w:cs="Tahoma"/>
                      <w:sz w:val="20"/>
                      <w:szCs w:val="20"/>
                      <w:lang w:val="es-ES"/>
                    </w:rPr>
                    <w:t>no encontraron rastros del mismo</w:t>
                  </w:r>
                  <w:r w:rsidR="00B00212">
                    <w:rPr>
                      <w:rFonts w:ascii="Tahoma" w:hAnsi="Tahoma" w:cs="Tahoma"/>
                      <w:sz w:val="20"/>
                      <w:szCs w:val="20"/>
                      <w:lang w:val="es-ES"/>
                    </w:rPr>
                    <w:t>.</w:t>
                  </w:r>
                </w:p>
              </w:txbxContent>
            </v:textbox>
          </v:shape>
        </w:pict>
      </w:r>
      <w:r>
        <w:rPr>
          <w:rFonts w:ascii="Tahoma" w:hAnsi="Tahoma" w:cs="Tahoma"/>
          <w:noProof/>
          <w:sz w:val="20"/>
          <w:szCs w:val="20"/>
        </w:rPr>
        <w:pict>
          <v:shape id="_x0000_s1027" type="#_x0000_t202" style="position:absolute;margin-left:19.25pt;margin-top:97.1pt;width:227.75pt;height:205.95pt;z-index:251659264" fillcolor="#f8f8f8">
            <v:fill r:id="rId4" o:title="Newsprint" rotate="t" type="tile"/>
            <v:textbox>
              <w:txbxContent>
                <w:p w:rsidR="00791818" w:rsidRPr="007B3AEF" w:rsidRDefault="00791818" w:rsidP="00791818">
                  <w:pPr>
                    <w:jc w:val="center"/>
                    <w:rPr>
                      <w:rFonts w:ascii="Tahoma" w:hAnsi="Tahoma" w:cs="Tahoma"/>
                      <w:b/>
                      <w:sz w:val="24"/>
                      <w:szCs w:val="24"/>
                      <w:u w:val="single"/>
                      <w:lang w:val="es-ES"/>
                    </w:rPr>
                  </w:pPr>
                  <w:r w:rsidRPr="007B3AEF">
                    <w:rPr>
                      <w:rFonts w:ascii="Tahoma" w:hAnsi="Tahoma" w:cs="Tahoma"/>
                      <w:b/>
                      <w:sz w:val="24"/>
                      <w:szCs w:val="24"/>
                      <w:u w:val="single"/>
                      <w:lang w:val="es-ES"/>
                    </w:rPr>
                    <w:t>FUEGO EN LA MONTAÑA OPAL</w:t>
                  </w:r>
                </w:p>
                <w:p w:rsidR="00791818" w:rsidRPr="007B3AEF" w:rsidRDefault="00791818" w:rsidP="00791818">
                  <w:pPr>
                    <w:jc w:val="both"/>
                    <w:rPr>
                      <w:rFonts w:ascii="Tahoma" w:hAnsi="Tahoma" w:cs="Tahoma"/>
                      <w:sz w:val="20"/>
                      <w:szCs w:val="20"/>
                      <w:lang w:val="es-ES"/>
                    </w:rPr>
                  </w:pPr>
                  <w:r w:rsidRPr="007B3AEF">
                    <w:rPr>
                      <w:rFonts w:ascii="Tahoma" w:hAnsi="Tahoma" w:cs="Tahoma"/>
                      <w:sz w:val="20"/>
                      <w:szCs w:val="20"/>
                      <w:lang w:val="es-ES"/>
                    </w:rPr>
                    <w:t>TURK COUNTY—Residentes del área de Turk County reportan haber visto un fuego de gran tamaño en el lado este de la montaña Opal.  Los residentes de la zona investigaron el sitio donde había sido visto el fuego, pero no pudieron encontrar restos de que este se haya dado, habiéndose aparentemente extinguido por si solo pocas horas después de aparecer</w:t>
                  </w:r>
                  <w:r w:rsidR="007B3AEF">
                    <w:rPr>
                      <w:rFonts w:ascii="Tahoma" w:hAnsi="Tahoma" w:cs="Tahoma"/>
                      <w:sz w:val="20"/>
                      <w:szCs w:val="20"/>
                      <w:lang w:val="es-ES"/>
                    </w:rPr>
                    <w:t xml:space="preserve"> el mismo </w:t>
                  </w:r>
                  <w:r w:rsidR="00B00212">
                    <w:rPr>
                      <w:rFonts w:ascii="Tahoma" w:hAnsi="Tahoma" w:cs="Tahoma"/>
                      <w:sz w:val="20"/>
                      <w:szCs w:val="20"/>
                      <w:lang w:val="es-ES"/>
                    </w:rPr>
                    <w:t xml:space="preserve">el </w:t>
                  </w:r>
                  <w:r w:rsidR="007B3AEF">
                    <w:rPr>
                      <w:rFonts w:ascii="Tahoma" w:hAnsi="Tahoma" w:cs="Tahoma"/>
                      <w:sz w:val="20"/>
                      <w:szCs w:val="20"/>
                      <w:lang w:val="es-ES"/>
                    </w:rPr>
                    <w:t>Miércoles por la noche</w:t>
                  </w:r>
                  <w:r w:rsidRPr="007B3AEF">
                    <w:rPr>
                      <w:rFonts w:ascii="Tahoma" w:hAnsi="Tahoma" w:cs="Tahoma"/>
                      <w:sz w:val="20"/>
                      <w:szCs w:val="20"/>
                      <w:lang w:val="es-ES"/>
                    </w:rPr>
                    <w:t>, sin dejar</w:t>
                  </w:r>
                  <w:r w:rsidR="007B3AEF">
                    <w:rPr>
                      <w:rFonts w:ascii="Tahoma" w:hAnsi="Tahoma" w:cs="Tahoma"/>
                      <w:sz w:val="20"/>
                      <w:szCs w:val="20"/>
                      <w:lang w:val="es-ES"/>
                    </w:rPr>
                    <w:t xml:space="preserve"> además</w:t>
                  </w:r>
                  <w:r w:rsidRPr="007B3AEF">
                    <w:rPr>
                      <w:rFonts w:ascii="Tahoma" w:hAnsi="Tahoma" w:cs="Tahoma"/>
                      <w:sz w:val="20"/>
                      <w:szCs w:val="20"/>
                      <w:lang w:val="es-ES"/>
                    </w:rPr>
                    <w:t xml:space="preserve"> ningún rastro. No se han recibido en el diario reportes de daños de granjeros vecinos o leñadores.</w:t>
                  </w:r>
                </w:p>
              </w:txbxContent>
            </v:textbox>
          </v:shape>
        </w:pict>
      </w:r>
    </w:p>
    <w:sectPr w:rsidR="00254D9E" w:rsidRPr="001F12F3" w:rsidSect="006961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1F12F3"/>
    <w:rsid w:val="000E2640"/>
    <w:rsid w:val="001F12F3"/>
    <w:rsid w:val="00254D9E"/>
    <w:rsid w:val="0045643E"/>
    <w:rsid w:val="0069618C"/>
    <w:rsid w:val="00791818"/>
    <w:rsid w:val="007B3AEF"/>
    <w:rsid w:val="009C714B"/>
    <w:rsid w:val="00B00212"/>
    <w:rsid w:val="00D17B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1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Semsu</dc:creator>
  <cp:keywords/>
  <dc:description/>
  <cp:lastModifiedBy>Semsu</cp:lastModifiedBy>
  <cp:revision>3</cp:revision>
  <dcterms:created xsi:type="dcterms:W3CDTF">2010-07-30T03:21:00Z</dcterms:created>
  <dcterms:modified xsi:type="dcterms:W3CDTF">2010-09-08T07:47:00Z</dcterms:modified>
</cp:coreProperties>
</file>